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98" w:rsidRDefault="00FC1BA7" w:rsidP="00564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403">
        <w:rPr>
          <w:rFonts w:ascii="Times New Roman" w:hAnsi="Times New Roman" w:cs="Times New Roman"/>
          <w:sz w:val="28"/>
          <w:szCs w:val="28"/>
        </w:rPr>
        <w:t>ПРИНЯТ                                                                                                                                                        УТВЕРЖДЕН</w:t>
      </w:r>
    </w:p>
    <w:p w:rsidR="000D5403" w:rsidRDefault="000D5403" w:rsidP="00564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школы                                                                                                                                         приказом директора</w:t>
      </w:r>
    </w:p>
    <w:p w:rsidR="000D5403" w:rsidRDefault="000D5403" w:rsidP="00564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№____от____                                                                                                                           МКОУ СОШ №3</w:t>
      </w:r>
    </w:p>
    <w:p w:rsidR="000D5403" w:rsidRDefault="000D5403" w:rsidP="00564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г.Суровикино</w:t>
      </w:r>
    </w:p>
    <w:p w:rsidR="000D5403" w:rsidRDefault="000D5403" w:rsidP="00564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от «___»___________№</w:t>
      </w:r>
    </w:p>
    <w:p w:rsidR="007D4398" w:rsidRDefault="007D4398" w:rsidP="007D4398">
      <w:pPr>
        <w:rPr>
          <w:rFonts w:ascii="Times New Roman" w:hAnsi="Times New Roman" w:cs="Times New Roman"/>
          <w:sz w:val="28"/>
          <w:szCs w:val="28"/>
        </w:rPr>
      </w:pPr>
    </w:p>
    <w:p w:rsidR="003B4508" w:rsidRDefault="003B4508" w:rsidP="003B4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118" w:rsidRP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Новодербеновского филиала МКОУ СОШ №3 г.Суровикино</w:t>
      </w:r>
    </w:p>
    <w:p w:rsidR="00614118" w:rsidRP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— 2018 учебный год</w:t>
      </w:r>
    </w:p>
    <w:p w:rsidR="00614118" w:rsidRP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— 4 классы (ФГОС 2-го поколения)</w:t>
      </w:r>
    </w:p>
    <w:p w:rsidR="00614118" w:rsidRPr="00614118" w:rsidRDefault="00614118" w:rsidP="006141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2"/>
        <w:gridCol w:w="1912"/>
        <w:gridCol w:w="1766"/>
        <w:gridCol w:w="1913"/>
        <w:gridCol w:w="1766"/>
        <w:gridCol w:w="1766"/>
        <w:gridCol w:w="1913"/>
        <w:gridCol w:w="1766"/>
      </w:tblGrid>
      <w:tr w:rsidR="00614118" w:rsidRPr="00614118" w:rsidTr="00614118">
        <w:trPr>
          <w:tblCellSpacing w:w="0" w:type="dxa"/>
        </w:trPr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Классы/количество часов в год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год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614118" w:rsidRPr="00614118" w:rsidTr="00614118">
        <w:trPr>
          <w:trHeight w:val="315"/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18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объем годовой учебной нагрузки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18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18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учебной нагрузки для финансирования учебного плана 3039</w:t>
            </w:r>
          </w:p>
        </w:tc>
      </w:tr>
    </w:tbl>
    <w:p w:rsidR="00614118" w:rsidRPr="00614118" w:rsidRDefault="00614118" w:rsidP="006141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18" w:rsidRDefault="00614118" w:rsidP="006141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Default="00614118" w:rsidP="006141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P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Новодербеновского филиала МКОУ СОШ №3 г.Суровикино</w:t>
      </w:r>
    </w:p>
    <w:p w:rsidR="00614118" w:rsidRP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— 2018 учебный год</w:t>
      </w:r>
    </w:p>
    <w:p w:rsidR="00614118" w:rsidRP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5 - 7 классы (ФГОС 2-го поколения)</w:t>
      </w:r>
    </w:p>
    <w:p w:rsidR="00614118" w:rsidRPr="00614118" w:rsidRDefault="00614118" w:rsidP="006141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18" w:rsidRPr="00614118" w:rsidRDefault="00614118" w:rsidP="006141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4"/>
        <w:gridCol w:w="2060"/>
        <w:gridCol w:w="1913"/>
        <w:gridCol w:w="2060"/>
        <w:gridCol w:w="2060"/>
        <w:gridCol w:w="2207"/>
        <w:gridCol w:w="2060"/>
      </w:tblGrid>
      <w:tr w:rsidR="00614118" w:rsidRPr="00614118" w:rsidTr="00614118">
        <w:trPr>
          <w:tblCellSpacing w:w="0" w:type="dxa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2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 / количество часов в год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год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21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объем годовой учебной нагрузки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21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информатике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21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географии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21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«Эмоциональный мир»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21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учебной нагрузки для финансирования учебного плана 2958</w:t>
            </w:r>
          </w:p>
        </w:tc>
      </w:tr>
    </w:tbl>
    <w:p w:rsidR="00614118" w:rsidRPr="00614118" w:rsidRDefault="00614118" w:rsidP="006141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18" w:rsidRPr="00614118" w:rsidRDefault="00614118" w:rsidP="006141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18" w:rsidRPr="00614118" w:rsidRDefault="00614118" w:rsidP="006141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18" w:rsidRPr="00614118" w:rsidRDefault="00614118" w:rsidP="006141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18" w:rsidRPr="00614118" w:rsidRDefault="00614118" w:rsidP="006141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18" w:rsidRDefault="00614118" w:rsidP="006141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Default="00614118" w:rsidP="006141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18" w:rsidRP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Новодербеновского филиала МКОУ СОШ №3 г.Суровикино</w:t>
      </w:r>
    </w:p>
    <w:p w:rsidR="00614118" w:rsidRP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— 2018 учебный год</w:t>
      </w:r>
    </w:p>
    <w:p w:rsidR="00614118" w:rsidRPr="00614118" w:rsidRDefault="00614118" w:rsidP="0061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8 - 9 классы</w:t>
      </w:r>
    </w:p>
    <w:p w:rsidR="00614118" w:rsidRPr="00614118" w:rsidRDefault="00614118" w:rsidP="006141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4"/>
        <w:gridCol w:w="2648"/>
        <w:gridCol w:w="2206"/>
        <w:gridCol w:w="2353"/>
        <w:gridCol w:w="2353"/>
        <w:gridCol w:w="3090"/>
      </w:tblGrid>
      <w:tr w:rsidR="00614118" w:rsidRPr="00614118" w:rsidTr="00614118">
        <w:trPr>
          <w:tblCellSpacing w:w="0" w:type="dxa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16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 / количество часов в год</w:t>
            </w:r>
          </w:p>
        </w:tc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год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— базовый</w:t>
            </w:r>
          </w:p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- 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предметы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 подготовка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23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объем годовой учебной нагрузки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6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краеведения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задачи по черчению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4118" w:rsidRPr="00614118" w:rsidRDefault="00614118" w:rsidP="006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по математике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4118" w:rsidRPr="00614118" w:rsidTr="00614118">
        <w:trPr>
          <w:tblCellSpacing w:w="0" w:type="dxa"/>
        </w:trPr>
        <w:tc>
          <w:tcPr>
            <w:tcW w:w="23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18" w:rsidRPr="00614118" w:rsidTr="00614118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14118" w:rsidRPr="00614118" w:rsidRDefault="00614118" w:rsidP="0061411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учебной нагрузки для финансирования учебного плана 2144</w:t>
            </w:r>
          </w:p>
        </w:tc>
      </w:tr>
    </w:tbl>
    <w:p w:rsidR="00614118" w:rsidRDefault="00614118" w:rsidP="003B45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18" w:rsidRDefault="00614118" w:rsidP="003B45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18" w:rsidRDefault="00614118" w:rsidP="00614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AE" w:rsidRPr="00297B5E" w:rsidRDefault="00AB58AE" w:rsidP="0061411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65323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58AE" w:rsidRPr="00653235" w:rsidRDefault="00AB58AE" w:rsidP="003F543A">
      <w:pPr>
        <w:pStyle w:val="a6"/>
        <w:jc w:val="both"/>
        <w:rPr>
          <w:sz w:val="24"/>
          <w:szCs w:val="24"/>
        </w:rPr>
      </w:pPr>
    </w:p>
    <w:p w:rsidR="00AB58AE" w:rsidRPr="00653235" w:rsidRDefault="00AB58AE" w:rsidP="003F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 xml:space="preserve">Учебный план МКОУ Новодербеновской ООШ, реализует основную образовательную программу общего образования, разработан в соответствии с нормативными правовыми актами: </w:t>
      </w:r>
    </w:p>
    <w:p w:rsidR="00AB58AE" w:rsidRPr="00653235" w:rsidRDefault="00AB58AE" w:rsidP="003F543A">
      <w:pPr>
        <w:pStyle w:val="a8"/>
        <w:spacing w:after="0"/>
        <w:ind w:left="0"/>
        <w:jc w:val="both"/>
        <w:rPr>
          <w:b/>
          <w:color w:val="000000" w:themeColor="text1"/>
        </w:rPr>
      </w:pPr>
      <w:r w:rsidRPr="00653235">
        <w:t>-</w:t>
      </w:r>
      <w:r w:rsidR="00237A6B" w:rsidRPr="00653235">
        <w:rPr>
          <w:rStyle w:val="20"/>
          <w:color w:val="000000"/>
          <w:spacing w:val="27"/>
          <w:sz w:val="24"/>
          <w:szCs w:val="24"/>
          <w:shd w:val="clear" w:color="auto" w:fill="FFFFFF"/>
        </w:rPr>
        <w:t xml:space="preserve"> </w:t>
      </w:r>
      <w:r w:rsidR="00237A6B" w:rsidRPr="00653235">
        <w:rPr>
          <w:rStyle w:val="apple-converted-space"/>
          <w:color w:val="000000"/>
          <w:spacing w:val="27"/>
          <w:shd w:val="clear" w:color="auto" w:fill="FFFFFF"/>
        </w:rPr>
        <w:t> </w:t>
      </w:r>
      <w:r w:rsidR="00237A6B" w:rsidRPr="00653235">
        <w:rPr>
          <w:color w:val="000000"/>
          <w:spacing w:val="27"/>
          <w:shd w:val="clear" w:color="auto" w:fill="FFFFFF"/>
        </w:rPr>
        <w:t>Федеральный закон от 29 декабря 2012 г. № 273-ФЗ «Об образовании в Российской Федерации»</w:t>
      </w:r>
      <w:r w:rsidR="00653235">
        <w:rPr>
          <w:color w:val="000000" w:themeColor="text1"/>
          <w:spacing w:val="27"/>
          <w:shd w:val="clear" w:color="auto" w:fill="FFFFFF"/>
        </w:rPr>
        <w:t>.</w:t>
      </w:r>
    </w:p>
    <w:p w:rsidR="00AB58AE" w:rsidRPr="00653235" w:rsidRDefault="003F543A" w:rsidP="003F543A">
      <w:pPr>
        <w:pStyle w:val="a8"/>
        <w:spacing w:after="0"/>
        <w:ind w:left="0"/>
        <w:jc w:val="both"/>
      </w:pPr>
      <w:r>
        <w:t>-</w:t>
      </w:r>
      <w:r w:rsidR="00AB58AE" w:rsidRPr="00653235">
        <w:t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AB58AE" w:rsidRPr="00653235" w:rsidRDefault="00653235" w:rsidP="003F543A">
      <w:pPr>
        <w:pStyle w:val="a8"/>
        <w:spacing w:after="0"/>
        <w:ind w:left="0"/>
        <w:jc w:val="both"/>
        <w:rPr>
          <w:color w:val="000000" w:themeColor="text1"/>
        </w:rPr>
      </w:pPr>
      <w:r w:rsidRPr="00653235">
        <w:rPr>
          <w:color w:val="000000" w:themeColor="text1"/>
        </w:rPr>
        <w:t>-</w:t>
      </w:r>
      <w:r w:rsidR="00AB58AE" w:rsidRPr="00653235">
        <w:rPr>
          <w:color w:val="FF0000"/>
        </w:rPr>
        <w:tab/>
      </w:r>
      <w:r w:rsidR="00AB58AE" w:rsidRPr="00653235">
        <w:t>приказ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="00EE1B69" w:rsidRPr="00653235">
        <w:rPr>
          <w:color w:val="000000" w:themeColor="text1"/>
        </w:rPr>
        <w:t>;</w:t>
      </w:r>
    </w:p>
    <w:p w:rsidR="00C660FD" w:rsidRDefault="003F543A" w:rsidP="003F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8AE" w:rsidRPr="0065323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AB58AE" w:rsidRPr="00653235" w:rsidRDefault="003F543A" w:rsidP="003F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8AE" w:rsidRPr="0065323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AB58AE" w:rsidRPr="00653235" w:rsidRDefault="00EE1B69" w:rsidP="003F543A">
      <w:pPr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58AE" w:rsidRPr="0065323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</w:t>
      </w:r>
    </w:p>
    <w:p w:rsidR="00E974FB" w:rsidRPr="00653235" w:rsidRDefault="00237A6B" w:rsidP="003F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-</w:t>
      </w:r>
      <w:hyperlink r:id="rId6" w:history="1"/>
      <w:r w:rsidRPr="00653235">
        <w:rPr>
          <w:rFonts w:ascii="Times New Roman" w:hAnsi="Times New Roman" w:cs="Times New Roman"/>
          <w:sz w:val="24"/>
          <w:szCs w:val="24"/>
        </w:rPr>
        <w:t xml:space="preserve"> </w:t>
      </w:r>
      <w:r w:rsidR="00E974FB" w:rsidRPr="00653235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предметы: 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этики.</w:t>
      </w:r>
    </w:p>
    <w:p w:rsidR="00D2566D" w:rsidRPr="00653235" w:rsidRDefault="00237A6B" w:rsidP="003F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приказ  Минобрнауки России от 31.01.2012 N 69</w:t>
      </w:r>
    </w:p>
    <w:p w:rsidR="00E261E1" w:rsidRDefault="00D2566D" w:rsidP="003F543A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-</w:t>
      </w:r>
      <w:r w:rsidR="00653235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261E1" w:rsidRPr="00653235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653235">
        <w:rPr>
          <w:rFonts w:ascii="Times New Roman" w:hAnsi="Times New Roman" w:cs="Times New Roman"/>
          <w:sz w:val="24"/>
          <w:szCs w:val="24"/>
        </w:rPr>
        <w:t xml:space="preserve"> </w:t>
      </w:r>
      <w:r w:rsidR="00E261E1" w:rsidRPr="00653235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653235">
        <w:rPr>
          <w:rFonts w:ascii="Times New Roman" w:hAnsi="Times New Roman" w:cs="Times New Roman"/>
          <w:sz w:val="24"/>
          <w:szCs w:val="24"/>
        </w:rPr>
        <w:t xml:space="preserve"> </w:t>
      </w:r>
      <w:r w:rsidR="00E261E1" w:rsidRPr="006532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53235">
        <w:rPr>
          <w:rFonts w:ascii="Times New Roman" w:hAnsi="Times New Roman" w:cs="Times New Roman"/>
          <w:sz w:val="24"/>
          <w:szCs w:val="24"/>
        </w:rPr>
        <w:t xml:space="preserve"> </w:t>
      </w:r>
      <w:r w:rsidR="00E261E1" w:rsidRPr="00653235">
        <w:rPr>
          <w:rFonts w:ascii="Times New Roman" w:hAnsi="Times New Roman" w:cs="Times New Roman"/>
          <w:sz w:val="24"/>
          <w:szCs w:val="24"/>
        </w:rPr>
        <w:t>от 30 августа 2013 г.</w:t>
      </w:r>
      <w:bookmarkStart w:id="1" w:name="P36"/>
      <w:bookmarkEnd w:id="1"/>
      <w:r w:rsidRPr="00653235">
        <w:rPr>
          <w:rFonts w:ascii="Times New Roman" w:hAnsi="Times New Roman" w:cs="Times New Roman"/>
          <w:sz w:val="24"/>
          <w:szCs w:val="24"/>
        </w:rPr>
        <w:t xml:space="preserve"> </w:t>
      </w:r>
      <w:r w:rsidR="003F543A">
        <w:rPr>
          <w:rFonts w:ascii="Times New Roman" w:hAnsi="Times New Roman" w:cs="Times New Roman"/>
          <w:sz w:val="24"/>
          <w:szCs w:val="24"/>
        </w:rPr>
        <w:t>Порядок организации о осуществления образовательной деятельности по основным общеобразовательным программам –</w:t>
      </w:r>
      <w:r w:rsidR="006F5156">
        <w:rPr>
          <w:rFonts w:ascii="Times New Roman" w:hAnsi="Times New Roman" w:cs="Times New Roman"/>
          <w:sz w:val="24"/>
          <w:szCs w:val="24"/>
        </w:rPr>
        <w:t xml:space="preserve"> </w:t>
      </w:r>
      <w:r w:rsidR="003F543A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начального, общего и среднего образования; </w:t>
      </w:r>
    </w:p>
    <w:p w:rsidR="003F543A" w:rsidRPr="003F543A" w:rsidRDefault="003F543A" w:rsidP="003F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43A">
        <w:rPr>
          <w:rFonts w:ascii="Times New Roman" w:hAnsi="Times New Roman" w:cs="Times New Roman"/>
          <w:sz w:val="24"/>
          <w:szCs w:val="24"/>
        </w:rPr>
        <w:t>- приказ от 23 июня 2014 г. №780 «Об организации деятельности по реализации введению ФГОС общего образования в Волгоградской области».</w:t>
      </w:r>
    </w:p>
    <w:p w:rsidR="002E7949" w:rsidRPr="003F543A" w:rsidRDefault="002E7949" w:rsidP="003F543A">
      <w:pPr>
        <w:pStyle w:val="a8"/>
        <w:spacing w:after="0"/>
        <w:ind w:firstLine="360"/>
        <w:jc w:val="both"/>
      </w:pPr>
    </w:p>
    <w:p w:rsidR="002E7949" w:rsidRDefault="002E7949" w:rsidP="003F543A">
      <w:pPr>
        <w:pStyle w:val="a8"/>
        <w:spacing w:after="0"/>
        <w:ind w:firstLine="360"/>
        <w:jc w:val="both"/>
      </w:pPr>
    </w:p>
    <w:p w:rsidR="006F5156" w:rsidRPr="00653235" w:rsidRDefault="006F5156" w:rsidP="003F543A">
      <w:pPr>
        <w:pStyle w:val="a8"/>
        <w:spacing w:after="0"/>
        <w:ind w:firstLine="360"/>
        <w:jc w:val="both"/>
      </w:pPr>
    </w:p>
    <w:p w:rsidR="003B4508" w:rsidRDefault="003B4508" w:rsidP="003F543A">
      <w:pPr>
        <w:pStyle w:val="a8"/>
        <w:spacing w:after="0"/>
        <w:ind w:firstLine="360"/>
        <w:jc w:val="both"/>
      </w:pPr>
    </w:p>
    <w:p w:rsidR="00AB58AE" w:rsidRPr="00653235" w:rsidRDefault="00AB58AE" w:rsidP="003F543A">
      <w:pPr>
        <w:pStyle w:val="a8"/>
        <w:spacing w:after="0"/>
        <w:ind w:firstLine="360"/>
        <w:jc w:val="both"/>
      </w:pPr>
      <w:r w:rsidRPr="00653235">
        <w:lastRenderedPageBreak/>
        <w:t>Учебный план определяет:</w:t>
      </w:r>
    </w:p>
    <w:p w:rsidR="00AB58AE" w:rsidRPr="00653235" w:rsidRDefault="00AB58AE" w:rsidP="003F543A">
      <w:pPr>
        <w:pStyle w:val="a8"/>
        <w:numPr>
          <w:ilvl w:val="0"/>
          <w:numId w:val="1"/>
        </w:numPr>
        <w:spacing w:after="0"/>
        <w:jc w:val="both"/>
      </w:pPr>
      <w:r w:rsidRPr="00653235">
        <w:t>перечень учебных предметов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AB58AE" w:rsidRPr="00653235" w:rsidRDefault="00AB58AE" w:rsidP="003F543A">
      <w:pPr>
        <w:pStyle w:val="a8"/>
        <w:numPr>
          <w:ilvl w:val="0"/>
          <w:numId w:val="1"/>
        </w:numPr>
        <w:spacing w:after="0"/>
        <w:jc w:val="both"/>
      </w:pPr>
      <w:r w:rsidRPr="00653235">
        <w:t>предельно допустимую годовую аудиторную учебную нагрузку обучающихся по всем классам, при этом расчётная предельно допустимая недельная аудиторная учебная нагрузка обучающихся не может превышать:</w:t>
      </w:r>
    </w:p>
    <w:p w:rsidR="00AB58AE" w:rsidRPr="00653235" w:rsidRDefault="00AB58AE" w:rsidP="003F543A">
      <w:pPr>
        <w:pStyle w:val="a8"/>
        <w:spacing w:after="0"/>
        <w:ind w:left="0" w:firstLine="708"/>
        <w:jc w:val="both"/>
      </w:pPr>
    </w:p>
    <w:p w:rsidR="00AB58AE" w:rsidRPr="00653235" w:rsidRDefault="00AB58AE" w:rsidP="003F543A">
      <w:pPr>
        <w:pStyle w:val="ab"/>
        <w:spacing w:before="0" w:beforeAutospacing="0" w:after="0" w:afterAutospacing="0"/>
        <w:jc w:val="both"/>
        <w:rPr>
          <w:rStyle w:val="ac"/>
          <w:b w:val="0"/>
        </w:rPr>
      </w:pPr>
      <w:r w:rsidRPr="00653235">
        <w:rPr>
          <w:bCs/>
        </w:rPr>
        <w:t xml:space="preserve"> </w:t>
      </w:r>
      <w:r w:rsidRPr="00653235">
        <w:rPr>
          <w:rStyle w:val="ac"/>
          <w:b w:val="0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  закладывается основа учебной деятельности ребёнка – система учебных и познавательных мотивов, умение принимать, сохранять, реализовывать учебные цели, умении планировать, контролировать и оценивать учебные действия и 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AB58AE" w:rsidRPr="00653235" w:rsidRDefault="00AB58AE" w:rsidP="003F543A">
      <w:pPr>
        <w:pStyle w:val="ab"/>
        <w:spacing w:before="0" w:beforeAutospacing="0" w:after="0" w:afterAutospacing="0"/>
        <w:jc w:val="both"/>
        <w:rPr>
          <w:rStyle w:val="ac"/>
          <w:b w:val="0"/>
        </w:rPr>
      </w:pPr>
      <w:r w:rsidRPr="00653235">
        <w:rPr>
          <w:rStyle w:val="ac"/>
          <w:b w:val="0"/>
        </w:rPr>
        <w:t xml:space="preserve">        Содержание образования на первой ступени осуществляется за счёт введения интегрированных курсов, обеспечивающих целостное восприятие мира, реализацию принципов деятельностного подхода и индивидуализации обучения (окружающий мир  и технология).</w:t>
      </w:r>
    </w:p>
    <w:p w:rsidR="00AB58AE" w:rsidRPr="00653235" w:rsidRDefault="00AB58AE" w:rsidP="003F54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653235">
        <w:rPr>
          <w:rFonts w:ascii="Times New Roman" w:hAnsi="Times New Roman" w:cs="Times New Roman"/>
          <w:sz w:val="24"/>
          <w:szCs w:val="24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B58AE" w:rsidRPr="00653235" w:rsidRDefault="00AB58AE" w:rsidP="003F54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B58AE" w:rsidRPr="00653235" w:rsidRDefault="00AB58AE" w:rsidP="003F54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B58AE" w:rsidRPr="00653235" w:rsidRDefault="00AB58AE" w:rsidP="003F54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AB58AE" w:rsidRPr="00653235" w:rsidRDefault="00AB58AE" w:rsidP="003F54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</w:t>
      </w:r>
    </w:p>
    <w:p w:rsidR="00AB58AE" w:rsidRPr="00653235" w:rsidRDefault="00AB58AE" w:rsidP="003F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программы начального общего образования, в том числе по русскому  языку, литературному чтению, английскому языку, математике, окружающему миру, основам духовно-нравственной культуры народов России, музыке, изобразительному искусству, технологии, физической культуре, приведены в разделе «Примерные программы отдельных учебных предметов» примерной основной образовательной программы начального общего образования.</w:t>
      </w:r>
    </w:p>
    <w:p w:rsidR="00AB58AE" w:rsidRPr="00653235" w:rsidRDefault="00AB58AE" w:rsidP="003F54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Для учащихся 1класса максимальная продолжительность учебной недели составляет 5 дней.</w:t>
      </w:r>
    </w:p>
    <w:p w:rsidR="00AB58AE" w:rsidRPr="00653235" w:rsidRDefault="00AB58AE" w:rsidP="003F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Продолжительность учебного года  в первом классе — 33 недели, во втором –девятом классах -34 недели.</w:t>
      </w:r>
    </w:p>
    <w:p w:rsidR="00AB58AE" w:rsidRPr="00653235" w:rsidRDefault="00AB58AE" w:rsidP="003F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3 четверти дополнительные недельные каникулы.</w:t>
      </w:r>
    </w:p>
    <w:p w:rsidR="00AB58AE" w:rsidRPr="00653235" w:rsidRDefault="00AB58AE" w:rsidP="003F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Продолжительность урока составляет: в 1 классе — 35 минут (первые 4 недели), затем – 40 минут;</w:t>
      </w:r>
    </w:p>
    <w:p w:rsidR="00AB58AE" w:rsidRPr="00653235" w:rsidRDefault="00AB58AE" w:rsidP="003F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Нагрузка обучающихся соответствует предельно допустимой нагрузке школьников, не допускает ее превышения.</w:t>
      </w:r>
    </w:p>
    <w:p w:rsidR="00297B5E" w:rsidRDefault="00297B5E" w:rsidP="003F543A">
      <w:pPr>
        <w:pStyle w:val="a4"/>
        <w:ind w:firstLine="709"/>
        <w:jc w:val="both"/>
        <w:rPr>
          <w:szCs w:val="24"/>
        </w:rPr>
      </w:pPr>
    </w:p>
    <w:p w:rsidR="00AB58AE" w:rsidRPr="00653235" w:rsidRDefault="00AB58AE" w:rsidP="003F543A">
      <w:pPr>
        <w:pStyle w:val="a4"/>
        <w:ind w:firstLine="709"/>
        <w:jc w:val="both"/>
        <w:rPr>
          <w:szCs w:val="24"/>
        </w:rPr>
      </w:pPr>
      <w:r w:rsidRPr="00653235">
        <w:rPr>
          <w:szCs w:val="24"/>
        </w:rPr>
        <w:lastRenderedPageBreak/>
        <w:t>Структура  учебного плана состоит из двух разделов:</w:t>
      </w:r>
    </w:p>
    <w:p w:rsidR="00AB58AE" w:rsidRPr="00653235" w:rsidRDefault="00AB58AE" w:rsidP="003F54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Инвариантная часть;</w:t>
      </w:r>
    </w:p>
    <w:p w:rsidR="00AB58AE" w:rsidRPr="00653235" w:rsidRDefault="00AB58AE" w:rsidP="003F54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Компонент образовательного учреждения.</w:t>
      </w:r>
    </w:p>
    <w:p w:rsidR="00AB58AE" w:rsidRPr="00653235" w:rsidRDefault="00AB58AE" w:rsidP="003F5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653235">
        <w:rPr>
          <w:rFonts w:ascii="Times New Roman" w:hAnsi="Times New Roman" w:cs="Times New Roman"/>
          <w:sz w:val="24"/>
          <w:szCs w:val="24"/>
        </w:rPr>
        <w:t xml:space="preserve"> учебного плана 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AB58AE" w:rsidRPr="00653235" w:rsidRDefault="00AB58AE" w:rsidP="003F5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sz w:val="24"/>
          <w:szCs w:val="24"/>
        </w:rPr>
        <w:t>Инвариантная часть  учебного плана включает:</w:t>
      </w:r>
    </w:p>
    <w:p w:rsidR="00AB58AE" w:rsidRPr="00653235" w:rsidRDefault="00AB58AE" w:rsidP="003F543A">
      <w:pPr>
        <w:pStyle w:val="21"/>
        <w:widowControl/>
        <w:numPr>
          <w:ilvl w:val="0"/>
          <w:numId w:val="13"/>
        </w:numPr>
        <w:tabs>
          <w:tab w:val="left" w:pos="360"/>
          <w:tab w:val="left" w:pos="993"/>
          <w:tab w:val="num" w:pos="2202"/>
        </w:tabs>
        <w:suppressAutoHyphens w:val="0"/>
        <w:spacing w:before="20" w:after="0" w:line="240" w:lineRule="auto"/>
        <w:jc w:val="both"/>
        <w:rPr>
          <w:rFonts w:ascii="Times New Roman" w:hAnsi="Times New Roman"/>
          <w:sz w:val="24"/>
        </w:rPr>
      </w:pPr>
      <w:r w:rsidRPr="00653235">
        <w:rPr>
          <w:rFonts w:ascii="Times New Roman" w:hAnsi="Times New Roman"/>
          <w:sz w:val="24"/>
        </w:rPr>
        <w:t>полный перечень учебных предметов федерального компонента государственного стандарта общего образования;</w:t>
      </w:r>
    </w:p>
    <w:p w:rsidR="00AB58AE" w:rsidRPr="00653235" w:rsidRDefault="00AB58AE" w:rsidP="003F543A">
      <w:pPr>
        <w:pStyle w:val="21"/>
        <w:widowControl/>
        <w:numPr>
          <w:ilvl w:val="0"/>
          <w:numId w:val="13"/>
        </w:numPr>
        <w:tabs>
          <w:tab w:val="left" w:pos="360"/>
          <w:tab w:val="left" w:pos="993"/>
          <w:tab w:val="num" w:pos="2202"/>
        </w:tabs>
        <w:suppressAutoHyphens w:val="0"/>
        <w:spacing w:before="20" w:after="0" w:line="240" w:lineRule="auto"/>
        <w:jc w:val="both"/>
        <w:rPr>
          <w:rFonts w:ascii="Times New Roman" w:hAnsi="Times New Roman"/>
          <w:sz w:val="24"/>
        </w:rPr>
      </w:pPr>
      <w:r w:rsidRPr="00653235">
        <w:rPr>
          <w:rFonts w:ascii="Times New Roman" w:hAnsi="Times New Roman"/>
          <w:sz w:val="24"/>
        </w:rPr>
        <w:t>перечень учебных предметов регионального компонента;</w:t>
      </w:r>
    </w:p>
    <w:p w:rsidR="00AB58AE" w:rsidRDefault="00AB58AE" w:rsidP="003F543A">
      <w:pPr>
        <w:pStyle w:val="21"/>
        <w:widowControl/>
        <w:numPr>
          <w:ilvl w:val="0"/>
          <w:numId w:val="13"/>
        </w:numPr>
        <w:tabs>
          <w:tab w:val="left" w:pos="360"/>
          <w:tab w:val="left" w:pos="993"/>
          <w:tab w:val="num" w:pos="2202"/>
        </w:tabs>
        <w:suppressAutoHyphens w:val="0"/>
        <w:spacing w:before="20" w:after="0" w:line="240" w:lineRule="auto"/>
        <w:jc w:val="both"/>
        <w:rPr>
          <w:rFonts w:ascii="Times New Roman" w:hAnsi="Times New Roman"/>
          <w:sz w:val="24"/>
        </w:rPr>
      </w:pPr>
      <w:r w:rsidRPr="00653235">
        <w:rPr>
          <w:rFonts w:ascii="Times New Roman" w:hAnsi="Times New Roman"/>
          <w:sz w:val="24"/>
        </w:rPr>
        <w:t>обязательную учебную нагрузку, предусмотренную федеральным компонентом  государственного стандарта общего образования и региональным компонентом  на изучение каждого учебного предмета в каждом классе.</w:t>
      </w:r>
    </w:p>
    <w:p w:rsidR="00297B5E" w:rsidRDefault="00B7009A" w:rsidP="00297B5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009A">
        <w:rPr>
          <w:rFonts w:ascii="Times New Roman" w:hAnsi="Times New Roman" w:cs="Times New Roman"/>
          <w:sz w:val="24"/>
          <w:szCs w:val="24"/>
        </w:rPr>
        <w:t>В 4 классе введено 34 часа «Основы религиозных культур и светской этики», учитывая  запросы родителей и учащихся. Предмет расширяет представления учащихся о нравственных законах и правилах, которым подчиняются все люди на Земле, независимо от национальности и веры.</w:t>
      </w:r>
    </w:p>
    <w:p w:rsidR="002E7949" w:rsidRDefault="00AB58AE" w:rsidP="00297B5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3235"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</w:t>
      </w:r>
      <w:r w:rsidRPr="00653235">
        <w:rPr>
          <w:rFonts w:ascii="Times New Roman" w:hAnsi="Times New Roman" w:cs="Times New Roman"/>
          <w:sz w:val="24"/>
          <w:szCs w:val="24"/>
        </w:rPr>
        <w:t xml:space="preserve"> </w:t>
      </w:r>
      <w:r w:rsidR="002E7949" w:rsidRPr="00653235">
        <w:rPr>
          <w:rFonts w:ascii="Times New Roman" w:hAnsi="Times New Roman" w:cs="Times New Roman"/>
          <w:sz w:val="24"/>
          <w:szCs w:val="24"/>
        </w:rPr>
        <w:t xml:space="preserve">обеспечивает реализацию основной образовательной программы образовательного учреждения,   </w:t>
      </w:r>
      <w:r w:rsidR="002E7949" w:rsidRPr="00D612E5">
        <w:rPr>
          <w:rFonts w:ascii="Times New Roman" w:hAnsi="Times New Roman" w:cs="Times New Roman"/>
          <w:sz w:val="24"/>
          <w:szCs w:val="24"/>
        </w:rPr>
        <w:t>индивидуальных образовательных запросов и потребностей обучающихся.</w:t>
      </w:r>
    </w:p>
    <w:p w:rsidR="002E7949" w:rsidRPr="00890783" w:rsidRDefault="008D1E8A" w:rsidP="00D612E5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90783">
        <w:t>В 1-4 классах по 34 часа</w:t>
      </w:r>
      <w:r w:rsidR="002E7949" w:rsidRPr="00890783">
        <w:t xml:space="preserve"> компонента школы направлены на изучение  русского языка для поддержки и увеличение учебных часов</w:t>
      </w:r>
      <w:r w:rsidR="00CF1D79">
        <w:t>, т.к. именно с этих лет начинается формирование грамотности правописания.</w:t>
      </w:r>
    </w:p>
    <w:p w:rsidR="002E7949" w:rsidRPr="00890783" w:rsidRDefault="002E7949" w:rsidP="00D612E5">
      <w:pPr>
        <w:pStyle w:val="aa"/>
        <w:numPr>
          <w:ilvl w:val="0"/>
          <w:numId w:val="14"/>
        </w:numPr>
        <w:tabs>
          <w:tab w:val="left" w:pos="360"/>
          <w:tab w:val="left" w:pos="993"/>
        </w:tabs>
        <w:spacing w:before="20"/>
      </w:pPr>
      <w:r w:rsidRPr="00890783">
        <w:t xml:space="preserve">В 5 классе </w:t>
      </w:r>
      <w:r w:rsidR="005E195C">
        <w:t>34 часа</w:t>
      </w:r>
      <w:r w:rsidR="004F45F7">
        <w:t xml:space="preserve"> компонента школы отданы</w:t>
      </w:r>
      <w:r w:rsidRPr="00890783">
        <w:t xml:space="preserve"> на </w:t>
      </w:r>
      <w:r w:rsidR="005E195C">
        <w:t>практикум по информат</w:t>
      </w:r>
      <w:r w:rsidR="00B7009A">
        <w:t>ике</w:t>
      </w:r>
      <w:r w:rsidRPr="00890783">
        <w:t>, для</w:t>
      </w:r>
      <w:r w:rsidR="007F3431">
        <w:t xml:space="preserve"> получения умений и навыков работы с компьютером</w:t>
      </w:r>
      <w:r w:rsidR="00CF1D79">
        <w:t>, познакомиться с новыми программами, пользоваться Единой коллекцией цифровых образовательных ресурсов.</w:t>
      </w:r>
    </w:p>
    <w:p w:rsidR="007F3431" w:rsidRDefault="002E7949" w:rsidP="007F3431">
      <w:pPr>
        <w:pStyle w:val="aa"/>
        <w:tabs>
          <w:tab w:val="left" w:pos="360"/>
          <w:tab w:val="left" w:pos="993"/>
        </w:tabs>
        <w:spacing w:before="20"/>
      </w:pPr>
      <w:r w:rsidRPr="007F3431">
        <w:rPr>
          <w:color w:val="000000" w:themeColor="text1"/>
        </w:rPr>
        <w:t>Пропе</w:t>
      </w:r>
      <w:r w:rsidR="00242438" w:rsidRPr="007F3431">
        <w:rPr>
          <w:color w:val="000000" w:themeColor="text1"/>
        </w:rPr>
        <w:t>девт</w:t>
      </w:r>
      <w:r w:rsidRPr="007F3431">
        <w:rPr>
          <w:color w:val="000000" w:themeColor="text1"/>
        </w:rPr>
        <w:t>ический</w:t>
      </w:r>
      <w:r w:rsidRPr="007F3431">
        <w:rPr>
          <w:b/>
        </w:rPr>
        <w:t xml:space="preserve"> </w:t>
      </w:r>
      <w:r w:rsidR="00242438" w:rsidRPr="007F3431">
        <w:rPr>
          <w:b/>
        </w:rPr>
        <w:t xml:space="preserve"> </w:t>
      </w:r>
      <w:r w:rsidRPr="007F3431">
        <w:t>элективный курс: «Введение в обществознание» 34 ч., который позволит по</w:t>
      </w:r>
      <w:r w:rsidR="005E195C">
        <w:t>дготовить площадку для изучения</w:t>
      </w:r>
      <w:r w:rsidRPr="007F3431">
        <w:t xml:space="preserve"> предмета </w:t>
      </w:r>
      <w:r w:rsidR="005E195C">
        <w:t>обществознание. Одна из задач курса -  помочь ориентироваться в окр</w:t>
      </w:r>
      <w:r w:rsidR="00B7009A">
        <w:t>ужающем мире людей, формирования у учащихся целостного представления о тенденциях и закономерностях развития человеческого общества, становления гражданской позиции, критического мышления школьника.</w:t>
      </w:r>
    </w:p>
    <w:p w:rsidR="002E7949" w:rsidRPr="007F3431" w:rsidRDefault="00D82347" w:rsidP="007F3431">
      <w:pPr>
        <w:pStyle w:val="aa"/>
        <w:numPr>
          <w:ilvl w:val="0"/>
          <w:numId w:val="14"/>
        </w:numPr>
        <w:tabs>
          <w:tab w:val="left" w:pos="360"/>
          <w:tab w:val="left" w:pos="993"/>
        </w:tabs>
        <w:spacing w:before="20"/>
      </w:pPr>
      <w:r>
        <w:t>В 6 классе отведены по 17 часов</w:t>
      </w:r>
      <w:r w:rsidR="002E7949" w:rsidRPr="007F3431">
        <w:t xml:space="preserve"> - на практикумы по информатике и географии;</w:t>
      </w:r>
    </w:p>
    <w:p w:rsidR="00297B5E" w:rsidRDefault="00C660FD" w:rsidP="00297B5E">
      <w:pPr>
        <w:tabs>
          <w:tab w:val="left" w:pos="360"/>
          <w:tab w:val="left" w:pos="993"/>
        </w:tabs>
        <w:spacing w:befor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95C">
        <w:rPr>
          <w:rFonts w:ascii="Times New Roman" w:hAnsi="Times New Roman" w:cs="Times New Roman"/>
          <w:sz w:val="24"/>
          <w:szCs w:val="24"/>
        </w:rPr>
        <w:t xml:space="preserve"> </w:t>
      </w:r>
      <w:r w:rsidR="007F3431">
        <w:rPr>
          <w:rFonts w:ascii="Times New Roman" w:hAnsi="Times New Roman" w:cs="Times New Roman"/>
          <w:sz w:val="24"/>
          <w:szCs w:val="24"/>
        </w:rPr>
        <w:t>Практикум по информатике позволяет формировать представления о сущности информации и инф</w:t>
      </w:r>
      <w:r w:rsidR="00CF1D79">
        <w:rPr>
          <w:rFonts w:ascii="Times New Roman" w:hAnsi="Times New Roman" w:cs="Times New Roman"/>
          <w:sz w:val="24"/>
          <w:szCs w:val="24"/>
        </w:rPr>
        <w:t>ормационных технологий. Обеспечивается развитие у школьников универсальных учебных действий,  компетентности, формирование алгоритмической и информационной культуры.</w:t>
      </w:r>
    </w:p>
    <w:p w:rsidR="00730C70" w:rsidRPr="00890783" w:rsidRDefault="00730C70" w:rsidP="00297B5E">
      <w:pPr>
        <w:tabs>
          <w:tab w:val="left" w:pos="360"/>
          <w:tab w:val="left" w:pos="993"/>
        </w:tabs>
        <w:spacing w:befor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географии необходим для учащихся для овладения умениями ориентироваться на местности, используя географические карты, статистические материалы, современные географические технологии. Учащиеся научатся наблюдать и описывать природные явления, выдвигать гипотезы, представлять результаты в виде графиков, таблиц, делать </w:t>
      </w:r>
      <w:r w:rsidR="00B7009A">
        <w:rPr>
          <w:rFonts w:ascii="Times New Roman" w:hAnsi="Times New Roman" w:cs="Times New Roman"/>
          <w:sz w:val="24"/>
          <w:szCs w:val="24"/>
        </w:rPr>
        <w:t xml:space="preserve">выводы, применять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09A">
        <w:rPr>
          <w:rFonts w:ascii="Times New Roman" w:hAnsi="Times New Roman" w:cs="Times New Roman"/>
          <w:sz w:val="24"/>
          <w:szCs w:val="24"/>
        </w:rPr>
        <w:t>географические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09A">
        <w:rPr>
          <w:rFonts w:ascii="Times New Roman" w:hAnsi="Times New Roman" w:cs="Times New Roman"/>
          <w:sz w:val="24"/>
          <w:szCs w:val="24"/>
        </w:rPr>
        <w:t>знания  и умения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2E7949" w:rsidRDefault="002E7949" w:rsidP="00D612E5">
      <w:pPr>
        <w:pStyle w:val="aa"/>
        <w:numPr>
          <w:ilvl w:val="0"/>
          <w:numId w:val="14"/>
        </w:numPr>
        <w:tabs>
          <w:tab w:val="left" w:pos="360"/>
          <w:tab w:val="left" w:pos="993"/>
        </w:tabs>
        <w:spacing w:before="20"/>
      </w:pPr>
      <w:r w:rsidRPr="00890783">
        <w:t>В 7 классе – на практикум по информатике  34 часа и элективный курс « Эмоциональный мир» 34 часа</w:t>
      </w:r>
      <w:r w:rsidR="00047746">
        <w:t>.</w:t>
      </w:r>
    </w:p>
    <w:p w:rsidR="00082684" w:rsidRDefault="00082684" w:rsidP="00082684">
      <w:pPr>
        <w:pStyle w:val="aa"/>
        <w:tabs>
          <w:tab w:val="left" w:pos="360"/>
          <w:tab w:val="left" w:pos="993"/>
        </w:tabs>
        <w:spacing w:before="20"/>
      </w:pPr>
      <w:r>
        <w:t>П</w:t>
      </w:r>
      <w:r w:rsidRPr="00890783">
        <w:t xml:space="preserve">рактикум по информатике </w:t>
      </w:r>
      <w:r>
        <w:t xml:space="preserve">необходим для последовательной работы на компьютере, </w:t>
      </w:r>
      <w:r w:rsidRPr="00890783">
        <w:t xml:space="preserve"> </w:t>
      </w:r>
      <w:r>
        <w:t>используя различные программы.</w:t>
      </w:r>
    </w:p>
    <w:p w:rsidR="00047746" w:rsidRPr="00890783" w:rsidRDefault="00047746" w:rsidP="00047746">
      <w:pPr>
        <w:pStyle w:val="aa"/>
        <w:tabs>
          <w:tab w:val="left" w:pos="360"/>
          <w:tab w:val="left" w:pos="993"/>
        </w:tabs>
        <w:spacing w:before="20"/>
      </w:pPr>
      <w:r>
        <w:lastRenderedPageBreak/>
        <w:t>Элективный курс «Эмоциональный мир» помогает подросткам осознать свои возрастные особенности, познакомиться с миром эмоций и научиться контролировать себя.</w:t>
      </w:r>
    </w:p>
    <w:p w:rsidR="00890783" w:rsidRPr="00890783" w:rsidRDefault="002E7949" w:rsidP="00890783">
      <w:pPr>
        <w:pStyle w:val="aa"/>
        <w:numPr>
          <w:ilvl w:val="0"/>
          <w:numId w:val="14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before="20" w:line="240" w:lineRule="atLeast"/>
        <w:jc w:val="both"/>
        <w:rPr>
          <w:color w:val="000000"/>
        </w:rPr>
      </w:pPr>
      <w:r w:rsidRPr="00890783">
        <w:t>В 8 классе – элективные курсы: « Компьютерная графика» 17 часов, « Основы краеведения» 34 часа, «Творческие задачи по черчению» 17 часов.</w:t>
      </w:r>
    </w:p>
    <w:p w:rsidR="00890783" w:rsidRPr="00047746" w:rsidRDefault="00890783" w:rsidP="00890783">
      <w:pPr>
        <w:pStyle w:val="aa"/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before="20" w:line="240" w:lineRule="atLeast"/>
        <w:jc w:val="both"/>
        <w:rPr>
          <w:u w:val="single"/>
        </w:rPr>
      </w:pPr>
      <w:r>
        <w:t xml:space="preserve">Элективный курс </w:t>
      </w:r>
      <w:r w:rsidRPr="00890783">
        <w:t>« Компьютерная графика»</w:t>
      </w:r>
      <w:r w:rsidR="00047746">
        <w:t xml:space="preserve"> включает в себя практическое освоение техники и обработки графической информации, развивается операционное мышление.  Учащиеся осваивают «Графический редактор </w:t>
      </w:r>
      <w:r w:rsidR="00047746">
        <w:rPr>
          <w:lang w:val="en-US"/>
        </w:rPr>
        <w:t>Paint</w:t>
      </w:r>
      <w:r w:rsidR="00047746">
        <w:t>».</w:t>
      </w:r>
    </w:p>
    <w:p w:rsidR="00890783" w:rsidRDefault="00890783" w:rsidP="00890783">
      <w:pPr>
        <w:pStyle w:val="aa"/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before="20" w:line="240" w:lineRule="atLeast"/>
        <w:jc w:val="both"/>
        <w:rPr>
          <w:color w:val="000000"/>
        </w:rPr>
      </w:pPr>
      <w:r>
        <w:t xml:space="preserve">Элективный курс </w:t>
      </w:r>
      <w:r w:rsidRPr="00890783">
        <w:t>« Основы краеведения»</w:t>
      </w:r>
      <w:r>
        <w:t xml:space="preserve"> </w:t>
      </w:r>
      <w:r w:rsidRPr="00890783">
        <w:rPr>
          <w:color w:val="000000"/>
        </w:rPr>
        <w:t>формируют це</w:t>
      </w:r>
      <w:r w:rsidRPr="00890783">
        <w:rPr>
          <w:color w:val="000000"/>
        </w:rPr>
        <w:softHyphen/>
        <w:t>лостное представление об особенностях природы, на</w:t>
      </w:r>
      <w:r w:rsidRPr="00890783">
        <w:rPr>
          <w:color w:val="000000"/>
        </w:rPr>
        <w:softHyphen/>
        <w:t>селения, хозяйства Волгоградской области, её месте  в современном мире, воспитание гражданственности и патриотизма учащихся, уважения к истории и куль</w:t>
      </w:r>
      <w:r w:rsidRPr="00890783">
        <w:rPr>
          <w:color w:val="000000"/>
        </w:rPr>
        <w:softHyphen/>
        <w:t>туре своей малой Родины, страны и населяющих ее народов, выработ</w:t>
      </w:r>
      <w:r w:rsidRPr="00890783">
        <w:rPr>
          <w:color w:val="000000"/>
        </w:rPr>
        <w:softHyphen/>
        <w:t>ка умений и навыков адаптации и социально-ответст</w:t>
      </w:r>
      <w:r w:rsidRPr="00890783">
        <w:rPr>
          <w:color w:val="000000"/>
        </w:rPr>
        <w:softHyphen/>
        <w:t>венного поведения в российском пространстве; краеведческого мышления.</w:t>
      </w:r>
    </w:p>
    <w:p w:rsidR="00454144" w:rsidRPr="00B7009A" w:rsidRDefault="000F412C" w:rsidP="00B7009A">
      <w:pPr>
        <w:pStyle w:val="aa"/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before="20" w:line="240" w:lineRule="atLeast"/>
        <w:jc w:val="both"/>
        <w:rPr>
          <w:color w:val="000000"/>
        </w:rPr>
      </w:pPr>
      <w:r>
        <w:t xml:space="preserve">Элективный курс </w:t>
      </w:r>
      <w:r w:rsidRPr="00890783">
        <w:t>«Творческие задачи по черчению»</w:t>
      </w:r>
      <w:r>
        <w:t xml:space="preserve"> </w:t>
      </w:r>
      <w:r w:rsidR="00082684">
        <w:t>позволяет познакомить учащихся с начальными приемами реконструкцией изображений, научиться решать творческие задачи по конструированию и дизайну. Этот курс помогает представлять модели, создавая чертежи и планы.</w:t>
      </w:r>
    </w:p>
    <w:p w:rsidR="00454144" w:rsidRPr="00890783" w:rsidRDefault="00454144" w:rsidP="00454144">
      <w:pPr>
        <w:pStyle w:val="aa"/>
        <w:numPr>
          <w:ilvl w:val="0"/>
          <w:numId w:val="14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before="20" w:line="240" w:lineRule="atLeast"/>
        <w:jc w:val="both"/>
        <w:rPr>
          <w:color w:val="000000"/>
        </w:rPr>
      </w:pPr>
      <w:r>
        <w:t xml:space="preserve">В </w:t>
      </w:r>
      <w:r w:rsidR="000F412C">
        <w:t xml:space="preserve">9 </w:t>
      </w:r>
      <w:r w:rsidRPr="00454144">
        <w:t>классе</w:t>
      </w:r>
      <w:r w:rsidR="000F412C">
        <w:t xml:space="preserve"> </w:t>
      </w:r>
      <w:r w:rsidRPr="00454144">
        <w:t xml:space="preserve"> 34 ч</w:t>
      </w:r>
      <w:r w:rsidR="000F412C">
        <w:t>аса отведены на элективный курс «Подготовка</w:t>
      </w:r>
      <w:r w:rsidRPr="00454144">
        <w:t xml:space="preserve"> к ОГЭ  по математике»</w:t>
      </w:r>
      <w:r w:rsidR="000F412C">
        <w:t>, который обеспечивает прочное и сознательное овладение учащимися системой математических знаний и умений, формирует устойчивый интерес к предмету, выявление и развитие математических способностей. Этот курс повышает уровень понимания и практической подготовки для решения заданий по математики при проведении ОГЭ.</w:t>
      </w:r>
    </w:p>
    <w:p w:rsidR="00890783" w:rsidRPr="00890783" w:rsidRDefault="00890783" w:rsidP="00890783">
      <w:pPr>
        <w:pStyle w:val="aa"/>
        <w:tabs>
          <w:tab w:val="left" w:pos="360"/>
          <w:tab w:val="left" w:pos="993"/>
        </w:tabs>
        <w:spacing w:before="20"/>
        <w:rPr>
          <w:u w:val="single"/>
        </w:rPr>
      </w:pPr>
    </w:p>
    <w:p w:rsidR="00EB7629" w:rsidRDefault="00EB7629" w:rsidP="00EB7629">
      <w:pPr>
        <w:pStyle w:val="aa"/>
        <w:autoSpaceDE w:val="0"/>
        <w:autoSpaceDN w:val="0"/>
        <w:adjustRightInd w:val="0"/>
        <w:ind w:left="709" w:hanging="142"/>
        <w:jc w:val="both"/>
      </w:pPr>
      <w:r>
        <w:t xml:space="preserve">     Для реализации учебного плана школа обеспечена необходимыми педагогами, соответствующей квалификации,    программно-методическими комплектами, учебниками, дидактическими материалами.</w:t>
      </w:r>
    </w:p>
    <w:p w:rsidR="00EB7629" w:rsidRDefault="00EB7629" w:rsidP="00EB7629">
      <w:pPr>
        <w:pStyle w:val="aa"/>
        <w:autoSpaceDE w:val="0"/>
        <w:autoSpaceDN w:val="0"/>
        <w:adjustRightInd w:val="0"/>
        <w:jc w:val="both"/>
      </w:pPr>
      <w:r>
        <w:t>Финансирование учебного плана осуществляется исходя из максимального годового объема учебной нагрузки по классам.</w:t>
      </w:r>
    </w:p>
    <w:p w:rsidR="00EB7629" w:rsidRPr="00890783" w:rsidRDefault="00EB7629" w:rsidP="00EB7629">
      <w:pPr>
        <w:pStyle w:val="aa"/>
        <w:autoSpaceDE w:val="0"/>
        <w:autoSpaceDN w:val="0"/>
        <w:adjustRightInd w:val="0"/>
        <w:jc w:val="both"/>
      </w:pPr>
      <w:r>
        <w:t>Таким обр</w:t>
      </w:r>
      <w:r w:rsidR="003B4508">
        <w:t>азом, учебный план школы на 2017-2018</w:t>
      </w:r>
      <w:r>
        <w:t xml:space="preserve"> учебный год выполняет обязательный образовательный стандарт по базовым дисциплинам; ориентирует учащихся на самостоятельную работу, обеспечивает условия для самоопределения учащихся, предусматривает качественное усвоение учебной программы.</w:t>
      </w:r>
    </w:p>
    <w:p w:rsidR="00307BE1" w:rsidRPr="00890783" w:rsidRDefault="002E7949" w:rsidP="003F543A">
      <w:pPr>
        <w:jc w:val="both"/>
        <w:rPr>
          <w:rFonts w:ascii="Times New Roman" w:hAnsi="Times New Roman" w:cs="Times New Roman"/>
          <w:sz w:val="24"/>
          <w:szCs w:val="24"/>
        </w:rPr>
      </w:pPr>
      <w:r w:rsidRPr="008907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58AE" w:rsidRPr="008907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7BE1" w:rsidRDefault="00307BE1" w:rsidP="003F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949" w:rsidRPr="00D612E5" w:rsidRDefault="00307BE1" w:rsidP="003F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45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E7949" w:rsidRDefault="002E7949" w:rsidP="003F54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2E7949" w:rsidRPr="00454144" w:rsidRDefault="002E7949" w:rsidP="003F543A">
      <w:pPr>
        <w:spacing w:after="0"/>
        <w:jc w:val="both"/>
        <w:rPr>
          <w:color w:val="000000" w:themeColor="text1"/>
          <w:sz w:val="24"/>
          <w:szCs w:val="24"/>
        </w:rPr>
      </w:pPr>
    </w:p>
    <w:p w:rsidR="002E7949" w:rsidRDefault="002E7949" w:rsidP="003F543A">
      <w:pPr>
        <w:spacing w:after="0"/>
        <w:jc w:val="both"/>
        <w:rPr>
          <w:sz w:val="24"/>
          <w:szCs w:val="24"/>
        </w:rPr>
      </w:pPr>
    </w:p>
    <w:p w:rsidR="002E7949" w:rsidRDefault="002E7949" w:rsidP="003F543A">
      <w:pPr>
        <w:spacing w:after="0"/>
        <w:jc w:val="both"/>
        <w:rPr>
          <w:sz w:val="24"/>
          <w:szCs w:val="24"/>
        </w:rPr>
      </w:pPr>
    </w:p>
    <w:p w:rsidR="002E7949" w:rsidRDefault="002E7949" w:rsidP="003F543A">
      <w:pPr>
        <w:spacing w:after="0"/>
        <w:jc w:val="both"/>
        <w:rPr>
          <w:sz w:val="24"/>
          <w:szCs w:val="24"/>
        </w:rPr>
      </w:pPr>
    </w:p>
    <w:p w:rsidR="002E7949" w:rsidRDefault="002E7949" w:rsidP="003F543A">
      <w:pPr>
        <w:spacing w:after="0"/>
        <w:jc w:val="both"/>
        <w:rPr>
          <w:sz w:val="24"/>
          <w:szCs w:val="24"/>
        </w:rPr>
      </w:pPr>
    </w:p>
    <w:p w:rsidR="002E7949" w:rsidRDefault="002E7949" w:rsidP="002E7949">
      <w:pPr>
        <w:spacing w:after="0"/>
        <w:rPr>
          <w:sz w:val="24"/>
          <w:szCs w:val="24"/>
        </w:rPr>
      </w:pPr>
    </w:p>
    <w:p w:rsidR="002E7949" w:rsidRDefault="002E7949" w:rsidP="002E7949">
      <w:pPr>
        <w:spacing w:after="0"/>
        <w:rPr>
          <w:sz w:val="24"/>
          <w:szCs w:val="24"/>
        </w:rPr>
      </w:pPr>
    </w:p>
    <w:p w:rsidR="002E7949" w:rsidRDefault="002E7949" w:rsidP="002E7949">
      <w:pPr>
        <w:spacing w:after="0"/>
        <w:rPr>
          <w:sz w:val="24"/>
          <w:szCs w:val="24"/>
        </w:rPr>
      </w:pPr>
    </w:p>
    <w:p w:rsidR="002E7949" w:rsidRDefault="002E7949" w:rsidP="002E7949">
      <w:pPr>
        <w:spacing w:after="0"/>
        <w:rPr>
          <w:sz w:val="24"/>
          <w:szCs w:val="24"/>
        </w:rPr>
      </w:pPr>
    </w:p>
    <w:p w:rsidR="002E7949" w:rsidRPr="00367DA5" w:rsidRDefault="002E7949" w:rsidP="00D823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949" w:rsidRPr="00367DA5" w:rsidSect="00C660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2EE"/>
    <w:multiLevelType w:val="hybridMultilevel"/>
    <w:tmpl w:val="93B64A6E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F69584B"/>
    <w:multiLevelType w:val="hybridMultilevel"/>
    <w:tmpl w:val="2224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B9"/>
    <w:multiLevelType w:val="hybridMultilevel"/>
    <w:tmpl w:val="15F80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9A8"/>
    <w:multiLevelType w:val="hybridMultilevel"/>
    <w:tmpl w:val="6EA8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7741"/>
    <w:multiLevelType w:val="hybridMultilevel"/>
    <w:tmpl w:val="7412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20C0F"/>
    <w:multiLevelType w:val="hybridMultilevel"/>
    <w:tmpl w:val="88686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0099C"/>
    <w:multiLevelType w:val="multilevel"/>
    <w:tmpl w:val="BD54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128FC"/>
    <w:multiLevelType w:val="hybridMultilevel"/>
    <w:tmpl w:val="EACAF352"/>
    <w:lvl w:ilvl="0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8" w15:restartNumberingAfterBreak="0">
    <w:nsid w:val="35676AD1"/>
    <w:multiLevelType w:val="multilevel"/>
    <w:tmpl w:val="2B38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D14A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C5B5721"/>
    <w:multiLevelType w:val="multilevel"/>
    <w:tmpl w:val="8AC4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9687D"/>
    <w:multiLevelType w:val="multilevel"/>
    <w:tmpl w:val="BEBC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76C4B"/>
    <w:multiLevelType w:val="hybridMultilevel"/>
    <w:tmpl w:val="A8D0E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AB58AE"/>
    <w:rsid w:val="000104D9"/>
    <w:rsid w:val="00032E4A"/>
    <w:rsid w:val="00040298"/>
    <w:rsid w:val="00047746"/>
    <w:rsid w:val="00053854"/>
    <w:rsid w:val="00082684"/>
    <w:rsid w:val="00084086"/>
    <w:rsid w:val="00090440"/>
    <w:rsid w:val="000D5403"/>
    <w:rsid w:val="000F412C"/>
    <w:rsid w:val="000F7336"/>
    <w:rsid w:val="001A70E9"/>
    <w:rsid w:val="001A79F5"/>
    <w:rsid w:val="001C73A7"/>
    <w:rsid w:val="001E28B7"/>
    <w:rsid w:val="00237A6B"/>
    <w:rsid w:val="002420F4"/>
    <w:rsid w:val="00242438"/>
    <w:rsid w:val="0028516A"/>
    <w:rsid w:val="00294E37"/>
    <w:rsid w:val="00295909"/>
    <w:rsid w:val="00297B5E"/>
    <w:rsid w:val="002E7412"/>
    <w:rsid w:val="002E7949"/>
    <w:rsid w:val="00307829"/>
    <w:rsid w:val="00307BE1"/>
    <w:rsid w:val="00350516"/>
    <w:rsid w:val="00351790"/>
    <w:rsid w:val="00354853"/>
    <w:rsid w:val="003A0E82"/>
    <w:rsid w:val="003B4508"/>
    <w:rsid w:val="003F543A"/>
    <w:rsid w:val="00421390"/>
    <w:rsid w:val="004512D1"/>
    <w:rsid w:val="004534A8"/>
    <w:rsid w:val="00454144"/>
    <w:rsid w:val="00491368"/>
    <w:rsid w:val="004D3847"/>
    <w:rsid w:val="004F45F7"/>
    <w:rsid w:val="0056434C"/>
    <w:rsid w:val="005E195C"/>
    <w:rsid w:val="00614118"/>
    <w:rsid w:val="00614224"/>
    <w:rsid w:val="0064114A"/>
    <w:rsid w:val="00650A2C"/>
    <w:rsid w:val="00653235"/>
    <w:rsid w:val="00657840"/>
    <w:rsid w:val="00667CF4"/>
    <w:rsid w:val="00684889"/>
    <w:rsid w:val="006F5156"/>
    <w:rsid w:val="00730C70"/>
    <w:rsid w:val="007431F3"/>
    <w:rsid w:val="00782A85"/>
    <w:rsid w:val="00786458"/>
    <w:rsid w:val="007A61A3"/>
    <w:rsid w:val="007D4398"/>
    <w:rsid w:val="007F3431"/>
    <w:rsid w:val="00856A24"/>
    <w:rsid w:val="00875257"/>
    <w:rsid w:val="00885442"/>
    <w:rsid w:val="00890783"/>
    <w:rsid w:val="008B16E3"/>
    <w:rsid w:val="008D1A3A"/>
    <w:rsid w:val="008D1E8A"/>
    <w:rsid w:val="00937D95"/>
    <w:rsid w:val="009449E2"/>
    <w:rsid w:val="00951BE7"/>
    <w:rsid w:val="009542C9"/>
    <w:rsid w:val="009E37AA"/>
    <w:rsid w:val="00A242B0"/>
    <w:rsid w:val="00AB58AE"/>
    <w:rsid w:val="00AD6B26"/>
    <w:rsid w:val="00B115BC"/>
    <w:rsid w:val="00B17B20"/>
    <w:rsid w:val="00B45379"/>
    <w:rsid w:val="00B7009A"/>
    <w:rsid w:val="00BB3857"/>
    <w:rsid w:val="00BE62AB"/>
    <w:rsid w:val="00BF66D6"/>
    <w:rsid w:val="00C660FD"/>
    <w:rsid w:val="00CA3FF9"/>
    <w:rsid w:val="00CB3293"/>
    <w:rsid w:val="00CB7775"/>
    <w:rsid w:val="00CF1D79"/>
    <w:rsid w:val="00D2566D"/>
    <w:rsid w:val="00D34F3A"/>
    <w:rsid w:val="00D612E5"/>
    <w:rsid w:val="00D63EB2"/>
    <w:rsid w:val="00D82347"/>
    <w:rsid w:val="00DB6289"/>
    <w:rsid w:val="00E22C92"/>
    <w:rsid w:val="00E261E1"/>
    <w:rsid w:val="00E42DED"/>
    <w:rsid w:val="00E82758"/>
    <w:rsid w:val="00E974FB"/>
    <w:rsid w:val="00EB7629"/>
    <w:rsid w:val="00EE1B69"/>
    <w:rsid w:val="00F65244"/>
    <w:rsid w:val="00F71510"/>
    <w:rsid w:val="00FB2EC8"/>
    <w:rsid w:val="00FC1BA7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AC58-DAFF-458F-B99D-45A0EEE1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AE"/>
  </w:style>
  <w:style w:type="paragraph" w:styleId="2">
    <w:name w:val="heading 2"/>
    <w:basedOn w:val="a"/>
    <w:link w:val="20"/>
    <w:semiHidden/>
    <w:unhideWhenUsed/>
    <w:qFormat/>
    <w:rsid w:val="00AB5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58A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table" w:styleId="a3">
    <w:name w:val="Table Grid"/>
    <w:basedOn w:val="a1"/>
    <w:uiPriority w:val="59"/>
    <w:rsid w:val="00AB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rsid w:val="00AB58AE"/>
    <w:pPr>
      <w:suppressAutoHyphens/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AB58AE"/>
  </w:style>
  <w:style w:type="paragraph" w:styleId="a6">
    <w:name w:val="Title"/>
    <w:basedOn w:val="a"/>
    <w:link w:val="a7"/>
    <w:qFormat/>
    <w:rsid w:val="00AB58AE"/>
    <w:pPr>
      <w:spacing w:after="0" w:line="240" w:lineRule="auto"/>
      <w:ind w:left="-1134" w:right="-766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B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AB5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5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AB58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8AE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58A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AB5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AB58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styleId="ac">
    <w:name w:val="Strong"/>
    <w:basedOn w:val="a0"/>
    <w:qFormat/>
    <w:rsid w:val="00AB58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8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7A6B"/>
  </w:style>
  <w:style w:type="paragraph" w:customStyle="1" w:styleId="ConsPlusNormal">
    <w:name w:val="ConsPlusNormal"/>
    <w:rsid w:val="0023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67433A45086D20B250E01A30431FF9537035C8C0620A58DFBA219504261C1C6B1CDD2053047A6K8f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9A9E-2889-425A-A90D-1CAE28C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Белик</cp:lastModifiedBy>
  <cp:revision>10</cp:revision>
  <cp:lastPrinted>2017-09-29T11:42:00Z</cp:lastPrinted>
  <dcterms:created xsi:type="dcterms:W3CDTF">2017-08-22T09:42:00Z</dcterms:created>
  <dcterms:modified xsi:type="dcterms:W3CDTF">2017-11-07T20:22:00Z</dcterms:modified>
</cp:coreProperties>
</file>